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BB" w:rsidRPr="00CB480F" w:rsidRDefault="008C23BB" w:rsidP="00D325A5">
      <w:pPr>
        <w:jc w:val="center"/>
      </w:pPr>
      <w:r w:rsidRPr="00CB480F">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6" o:title=""/>
          </v:shape>
          <o:OLEObject Type="Embed" ProgID="MSPhotoEd.3" ShapeID="_x0000_i1025" DrawAspect="Content" ObjectID="_1694609927" r:id="rId7"/>
        </w:object>
      </w:r>
    </w:p>
    <w:p w:rsidR="008C23BB" w:rsidRPr="0040541A" w:rsidRDefault="008C23BB" w:rsidP="00D325A5">
      <w:pPr>
        <w:jc w:val="center"/>
        <w:rPr>
          <w:b/>
          <w:sz w:val="28"/>
          <w:szCs w:val="28"/>
        </w:rPr>
      </w:pPr>
      <w:r w:rsidRPr="0040541A">
        <w:rPr>
          <w:b/>
          <w:sz w:val="28"/>
          <w:szCs w:val="28"/>
        </w:rPr>
        <w:t>Нижнетанайский сельский Совет депутатов</w:t>
      </w:r>
    </w:p>
    <w:p w:rsidR="008C23BB" w:rsidRPr="0040541A" w:rsidRDefault="008C23BB" w:rsidP="00D325A5">
      <w:pPr>
        <w:jc w:val="center"/>
        <w:rPr>
          <w:b/>
          <w:sz w:val="28"/>
          <w:szCs w:val="28"/>
        </w:rPr>
      </w:pPr>
      <w:r w:rsidRPr="0040541A">
        <w:rPr>
          <w:b/>
          <w:sz w:val="28"/>
          <w:szCs w:val="28"/>
        </w:rPr>
        <w:t xml:space="preserve">Дзержинского района   </w:t>
      </w:r>
    </w:p>
    <w:p w:rsidR="008C23BB" w:rsidRPr="00FE7ED0" w:rsidRDefault="008C23BB" w:rsidP="00D325A5">
      <w:pPr>
        <w:jc w:val="center"/>
        <w:rPr>
          <w:sz w:val="28"/>
          <w:szCs w:val="28"/>
        </w:rPr>
      </w:pPr>
      <w:r w:rsidRPr="0040541A">
        <w:rPr>
          <w:b/>
          <w:sz w:val="28"/>
          <w:szCs w:val="28"/>
        </w:rPr>
        <w:t>Красноярского края</w:t>
      </w:r>
    </w:p>
    <w:p w:rsidR="008C23BB" w:rsidRPr="0040541A" w:rsidRDefault="008C23BB" w:rsidP="00D325A5">
      <w:pPr>
        <w:jc w:val="center"/>
        <w:rPr>
          <w:b/>
          <w:sz w:val="28"/>
          <w:szCs w:val="28"/>
        </w:rPr>
      </w:pPr>
    </w:p>
    <w:p w:rsidR="008C23BB" w:rsidRPr="00FE7ED0" w:rsidRDefault="008C23BB" w:rsidP="00D325A5">
      <w:pPr>
        <w:jc w:val="center"/>
        <w:rPr>
          <w:b/>
          <w:sz w:val="36"/>
          <w:szCs w:val="36"/>
        </w:rPr>
      </w:pPr>
      <w:r w:rsidRPr="00FE7ED0">
        <w:rPr>
          <w:b/>
          <w:sz w:val="36"/>
          <w:szCs w:val="36"/>
        </w:rPr>
        <w:t>РЕШЕНИ</w:t>
      </w:r>
      <w:r>
        <w:rPr>
          <w:b/>
          <w:sz w:val="36"/>
          <w:szCs w:val="36"/>
        </w:rPr>
        <w:t>Е</w:t>
      </w:r>
    </w:p>
    <w:p w:rsidR="008C23BB" w:rsidRPr="00BA32AF" w:rsidRDefault="008C23BB" w:rsidP="00D325A5">
      <w:pPr>
        <w:rPr>
          <w:sz w:val="28"/>
          <w:szCs w:val="28"/>
        </w:rPr>
      </w:pPr>
      <w:r>
        <w:rPr>
          <w:sz w:val="28"/>
          <w:szCs w:val="28"/>
        </w:rPr>
        <w:t>23.09.</w:t>
      </w:r>
      <w:r w:rsidRPr="00BA32AF">
        <w:rPr>
          <w:sz w:val="28"/>
          <w:szCs w:val="28"/>
        </w:rPr>
        <w:t xml:space="preserve">2021            </w:t>
      </w:r>
      <w:r>
        <w:rPr>
          <w:sz w:val="28"/>
          <w:szCs w:val="28"/>
        </w:rPr>
        <w:t xml:space="preserve">                       </w:t>
      </w:r>
      <w:r w:rsidRPr="00FE7ED0">
        <w:rPr>
          <w:b/>
        </w:rPr>
        <w:t>с.Нижний Танай</w:t>
      </w:r>
      <w:r w:rsidRPr="00BA32AF">
        <w:rPr>
          <w:sz w:val="28"/>
          <w:szCs w:val="28"/>
        </w:rPr>
        <w:t xml:space="preserve">                      </w:t>
      </w:r>
      <w:r>
        <w:rPr>
          <w:sz w:val="28"/>
          <w:szCs w:val="28"/>
        </w:rPr>
        <w:t xml:space="preserve">              № 9-76</w:t>
      </w:r>
      <w:r w:rsidRPr="00BA32AF">
        <w:rPr>
          <w:sz w:val="28"/>
          <w:szCs w:val="28"/>
        </w:rPr>
        <w:t>Р</w:t>
      </w:r>
    </w:p>
    <w:p w:rsidR="008C23BB" w:rsidRDefault="008C23BB" w:rsidP="00777414">
      <w:pPr>
        <w:spacing w:line="360" w:lineRule="auto"/>
        <w:jc w:val="center"/>
        <w:rPr>
          <w:b/>
          <w:bCs/>
          <w:sz w:val="28"/>
          <w:szCs w:val="28"/>
        </w:rPr>
      </w:pPr>
    </w:p>
    <w:p w:rsidR="008C23BB" w:rsidRDefault="008C23BB" w:rsidP="00EF0E79">
      <w:pPr>
        <w:jc w:val="both"/>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Pr>
          <w:b/>
          <w:bCs/>
          <w:color w:val="000000"/>
          <w:sz w:val="28"/>
          <w:szCs w:val="28"/>
        </w:rPr>
        <w:t>Нижнетанайском сельсовете</w:t>
      </w:r>
      <w:bookmarkEnd w:id="1"/>
      <w:r>
        <w:rPr>
          <w:b/>
          <w:bCs/>
          <w:color w:val="000000"/>
          <w:sz w:val="28"/>
          <w:szCs w:val="28"/>
        </w:rPr>
        <w:t xml:space="preserve"> Дзержинского района Красноярского края</w:t>
      </w:r>
    </w:p>
    <w:p w:rsidR="008C23BB" w:rsidRPr="00D325A5" w:rsidRDefault="008C23BB" w:rsidP="00D325A5">
      <w:pPr>
        <w:spacing w:line="360" w:lineRule="auto"/>
        <w:jc w:val="center"/>
        <w:rPr>
          <w:color w:val="000000"/>
        </w:rPr>
      </w:pPr>
    </w:p>
    <w:p w:rsidR="008C23BB" w:rsidRPr="00463EDF" w:rsidRDefault="008C23BB" w:rsidP="00777414">
      <w:pPr>
        <w:shd w:val="clear" w:color="auto" w:fill="FFFFFF"/>
        <w:ind w:firstLine="567"/>
        <w:rPr>
          <w:b/>
          <w:color w:val="000000"/>
        </w:rPr>
      </w:pPr>
    </w:p>
    <w:p w:rsidR="008C23BB" w:rsidRPr="00463EDF" w:rsidRDefault="008C23BB" w:rsidP="00777414">
      <w:pPr>
        <w:shd w:val="clear" w:color="auto" w:fill="FFFFFF"/>
        <w:ind w:firstLine="567"/>
        <w:rPr>
          <w:b/>
          <w:color w:val="000000"/>
        </w:rPr>
      </w:pPr>
    </w:p>
    <w:p w:rsidR="008C23BB" w:rsidRPr="00D325A5" w:rsidRDefault="008C23BB" w:rsidP="00D325A5">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 xml:space="preserve">руководствуясь </w:t>
      </w:r>
      <w:r w:rsidRPr="00463EDF">
        <w:rPr>
          <w:color w:val="000000"/>
          <w:sz w:val="28"/>
          <w:szCs w:val="28"/>
        </w:rPr>
        <w:t>Уставом</w:t>
      </w:r>
      <w:r w:rsidRPr="00463EDF">
        <w:rPr>
          <w:sz w:val="28"/>
          <w:szCs w:val="28"/>
        </w:rPr>
        <w:t xml:space="preserve"> </w:t>
      </w:r>
      <w:r w:rsidRPr="00D325A5">
        <w:rPr>
          <w:bCs/>
          <w:color w:val="000000"/>
          <w:sz w:val="28"/>
          <w:szCs w:val="28"/>
        </w:rPr>
        <w:t xml:space="preserve">Нижнетанайского сельсовета, Нижнетанайский сельский Совет депутатов </w:t>
      </w:r>
      <w:r w:rsidRPr="00463EDF">
        <w:rPr>
          <w:color w:val="000000"/>
          <w:sz w:val="28"/>
          <w:szCs w:val="28"/>
        </w:rPr>
        <w:t>РЕШИЛ</w:t>
      </w:r>
      <w:r>
        <w:rPr>
          <w:color w:val="000000"/>
          <w:sz w:val="28"/>
          <w:szCs w:val="28"/>
        </w:rPr>
        <w:t>:</w:t>
      </w:r>
    </w:p>
    <w:p w:rsidR="008C23BB" w:rsidRPr="00463EDF" w:rsidRDefault="008C23BB" w:rsidP="00777414">
      <w:pPr>
        <w:shd w:val="clear" w:color="auto" w:fill="FFFFFF"/>
        <w:ind w:firstLine="709"/>
        <w:jc w:val="both"/>
        <w:rPr>
          <w:color w:val="000000"/>
        </w:rPr>
      </w:pPr>
    </w:p>
    <w:p w:rsidR="008C23BB" w:rsidRPr="00463EDF" w:rsidRDefault="008C23BB"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Pr>
          <w:color w:val="000000"/>
          <w:sz w:val="28"/>
          <w:szCs w:val="28"/>
        </w:rPr>
        <w:t>Нижнетанайском сельсовете.</w:t>
      </w:r>
    </w:p>
    <w:p w:rsidR="008C23BB" w:rsidRPr="00BC0522" w:rsidRDefault="008C23BB"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Положения раздела 5 Положения о муниципальном жилищном контроле в </w:t>
      </w:r>
      <w:r>
        <w:rPr>
          <w:color w:val="000000"/>
          <w:sz w:val="28"/>
          <w:szCs w:val="28"/>
        </w:rPr>
        <w:t>Нижнетанайском сельсовете</w:t>
      </w:r>
      <w:r w:rsidRPr="00EA3112">
        <w:rPr>
          <w:i/>
          <w:iCs/>
          <w:color w:val="000000"/>
        </w:rPr>
        <w:t xml:space="preserve"> </w:t>
      </w:r>
      <w:r w:rsidRPr="00EA3112">
        <w:rPr>
          <w:color w:val="000000"/>
          <w:sz w:val="28"/>
          <w:szCs w:val="28"/>
        </w:rPr>
        <w:t>вступают в силу с 1 марта 2022 года.</w:t>
      </w:r>
    </w:p>
    <w:p w:rsidR="008C23BB" w:rsidRPr="00463EDF" w:rsidRDefault="008C23BB" w:rsidP="00777414">
      <w:pPr>
        <w:shd w:val="clear" w:color="auto" w:fill="FFFFFF"/>
        <w:jc w:val="both"/>
        <w:rPr>
          <w:color w:val="000000"/>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5467BD">
      <w:pPr>
        <w:tabs>
          <w:tab w:val="left" w:pos="7020"/>
        </w:tabs>
        <w:rPr>
          <w:sz w:val="28"/>
          <w:szCs w:val="28"/>
        </w:rPr>
      </w:pPr>
      <w:r>
        <w:rPr>
          <w:sz w:val="28"/>
          <w:szCs w:val="28"/>
        </w:rPr>
        <w:t>Председатель</w:t>
      </w:r>
      <w:r w:rsidRPr="0040541A">
        <w:rPr>
          <w:sz w:val="28"/>
          <w:szCs w:val="28"/>
        </w:rPr>
        <w:t xml:space="preserve">   Совета депутатов                                                         </w:t>
      </w:r>
    </w:p>
    <w:p w:rsidR="008C23BB" w:rsidRDefault="008C23BB" w:rsidP="005467BD">
      <w:pPr>
        <w:tabs>
          <w:tab w:val="left" w:pos="7020"/>
        </w:tabs>
        <w:rPr>
          <w:sz w:val="28"/>
          <w:szCs w:val="28"/>
        </w:rPr>
      </w:pPr>
      <w:r w:rsidRPr="0040541A">
        <w:rPr>
          <w:sz w:val="28"/>
          <w:szCs w:val="28"/>
        </w:rPr>
        <w:t xml:space="preserve">Глава </w:t>
      </w:r>
      <w:r>
        <w:rPr>
          <w:sz w:val="28"/>
          <w:szCs w:val="28"/>
        </w:rPr>
        <w:t xml:space="preserve">Нижнетанайского </w:t>
      </w:r>
      <w:r w:rsidRPr="0040541A">
        <w:rPr>
          <w:sz w:val="28"/>
          <w:szCs w:val="28"/>
        </w:rPr>
        <w:t>сельсовета</w:t>
      </w:r>
      <w:r>
        <w:rPr>
          <w:sz w:val="28"/>
          <w:szCs w:val="28"/>
        </w:rPr>
        <w:t xml:space="preserve">                              К.Ю.Хромов</w:t>
      </w: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spacing w:line="240" w:lineRule="exact"/>
        <w:rPr>
          <w:sz w:val="28"/>
          <w:szCs w:val="28"/>
        </w:rPr>
      </w:pPr>
    </w:p>
    <w:p w:rsidR="008C23BB" w:rsidRDefault="008C23BB" w:rsidP="00777414">
      <w:pPr>
        <w:tabs>
          <w:tab w:val="num" w:pos="200"/>
        </w:tabs>
        <w:ind w:left="4536"/>
        <w:jc w:val="center"/>
        <w:outlineLvl w:val="0"/>
        <w:rPr>
          <w:b/>
          <w:color w:val="000000"/>
        </w:rPr>
      </w:pPr>
    </w:p>
    <w:p w:rsidR="008C23BB" w:rsidRPr="00463EDF" w:rsidRDefault="008C23BB" w:rsidP="003D3E4E">
      <w:pPr>
        <w:tabs>
          <w:tab w:val="num" w:pos="200"/>
        </w:tabs>
        <w:jc w:val="right"/>
        <w:outlineLvl w:val="0"/>
      </w:pPr>
      <w:r w:rsidRPr="00463EDF">
        <w:t>УТВЕРЖДЕНО</w:t>
      </w:r>
    </w:p>
    <w:p w:rsidR="008C23BB" w:rsidRDefault="008C23BB" w:rsidP="003D3E4E">
      <w:pPr>
        <w:jc w:val="right"/>
        <w:rPr>
          <w:bCs/>
          <w:color w:val="000000"/>
        </w:rPr>
      </w:pPr>
      <w:r w:rsidRPr="00463EDF">
        <w:rPr>
          <w:color w:val="000000"/>
        </w:rPr>
        <w:t xml:space="preserve">решением </w:t>
      </w:r>
      <w:r w:rsidRPr="00D325A5">
        <w:rPr>
          <w:bCs/>
          <w:color w:val="000000"/>
        </w:rPr>
        <w:t xml:space="preserve">Нижнетанайского сельского </w:t>
      </w:r>
    </w:p>
    <w:p w:rsidR="008C23BB" w:rsidRPr="00D325A5" w:rsidRDefault="008C23BB" w:rsidP="003D3E4E">
      <w:pPr>
        <w:jc w:val="right"/>
        <w:rPr>
          <w:color w:val="000000"/>
        </w:rPr>
      </w:pPr>
      <w:r w:rsidRPr="00D325A5">
        <w:rPr>
          <w:bCs/>
          <w:color w:val="000000"/>
        </w:rPr>
        <w:t>Совета депутатов</w:t>
      </w:r>
    </w:p>
    <w:p w:rsidR="008C23BB" w:rsidRPr="00463EDF" w:rsidRDefault="008C23BB" w:rsidP="003D3E4E">
      <w:pPr>
        <w:tabs>
          <w:tab w:val="num" w:pos="200"/>
        </w:tabs>
        <w:jc w:val="right"/>
        <w:outlineLvl w:val="0"/>
      </w:pPr>
      <w:r w:rsidRPr="00463EDF">
        <w:t xml:space="preserve">от </w:t>
      </w:r>
      <w:r>
        <w:t>23.09.2021 № 9-76Р</w:t>
      </w:r>
    </w:p>
    <w:p w:rsidR="008C23BB" w:rsidRPr="00463EDF" w:rsidRDefault="008C23BB" w:rsidP="003D3E4E">
      <w:pPr>
        <w:jc w:val="right"/>
        <w:rPr>
          <w:color w:val="000000"/>
          <w:sz w:val="17"/>
          <w:szCs w:val="17"/>
        </w:rPr>
      </w:pPr>
    </w:p>
    <w:p w:rsidR="008C23BB" w:rsidRPr="00463EDF" w:rsidRDefault="008C23BB" w:rsidP="003D3E4E">
      <w:pPr>
        <w:jc w:val="right"/>
        <w:rPr>
          <w:color w:val="000000"/>
          <w:sz w:val="17"/>
          <w:szCs w:val="17"/>
        </w:rPr>
      </w:pPr>
    </w:p>
    <w:p w:rsidR="008C23BB" w:rsidRDefault="008C23BB" w:rsidP="00973193">
      <w:pPr>
        <w:jc w:val="center"/>
        <w:rPr>
          <w:i/>
          <w:iCs/>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Pr="00D325A5">
        <w:rPr>
          <w:b/>
          <w:color w:val="000000"/>
          <w:sz w:val="28"/>
          <w:szCs w:val="28"/>
        </w:rPr>
        <w:t>Нижнетанайском сельсовете</w:t>
      </w:r>
      <w:r>
        <w:rPr>
          <w:b/>
          <w:color w:val="000000"/>
          <w:sz w:val="28"/>
          <w:szCs w:val="28"/>
        </w:rPr>
        <w:t xml:space="preserve"> </w:t>
      </w:r>
      <w:r>
        <w:rPr>
          <w:b/>
          <w:bCs/>
          <w:color w:val="000000"/>
          <w:sz w:val="28"/>
          <w:szCs w:val="28"/>
        </w:rPr>
        <w:t>Дзержинского района Красноярского края</w:t>
      </w:r>
    </w:p>
    <w:p w:rsidR="008C23BB" w:rsidRPr="00463EDF" w:rsidRDefault="008C23BB" w:rsidP="003D3E4E">
      <w:pPr>
        <w:jc w:val="center"/>
        <w:rPr>
          <w:i/>
          <w:iCs/>
          <w:color w:val="000000"/>
        </w:rPr>
      </w:pPr>
    </w:p>
    <w:p w:rsidR="008C23BB" w:rsidRPr="00463EDF" w:rsidRDefault="008C23BB" w:rsidP="003D3E4E">
      <w:pPr>
        <w:jc w:val="center"/>
      </w:pPr>
    </w:p>
    <w:p w:rsidR="008C23BB" w:rsidRPr="00463EDF" w:rsidRDefault="008C23BB" w:rsidP="003D3E4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D325A5">
        <w:rPr>
          <w:rFonts w:ascii="Times New Roman" w:hAnsi="Times New Roman" w:cs="Times New Roman"/>
          <w:color w:val="000000"/>
          <w:sz w:val="28"/>
          <w:szCs w:val="28"/>
        </w:rPr>
        <w:t>Нижнетанайском сельсовете (</w:t>
      </w:r>
      <w:r w:rsidRPr="00463EDF">
        <w:rPr>
          <w:rFonts w:ascii="Times New Roman" w:hAnsi="Times New Roman" w:cs="Times New Roman"/>
          <w:color w:val="000000"/>
          <w:sz w:val="28"/>
          <w:szCs w:val="28"/>
        </w:rPr>
        <w:t>далее – муниципальный жилищный контроль).</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C23BB" w:rsidRPr="00463EDF" w:rsidRDefault="008C23BB" w:rsidP="003D3E4E">
      <w:pPr>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D325A5">
        <w:rPr>
          <w:color w:val="000000"/>
          <w:sz w:val="28"/>
          <w:szCs w:val="28"/>
        </w:rPr>
        <w:t>Нижнетанайского сельсовета</w:t>
      </w:r>
      <w:r w:rsidRPr="00463EDF">
        <w:rPr>
          <w:i/>
          <w:iCs/>
          <w:color w:val="000000"/>
        </w:rPr>
        <w:t xml:space="preserve"> </w:t>
      </w:r>
      <w:r w:rsidRPr="00463EDF">
        <w:rPr>
          <w:color w:val="000000"/>
          <w:sz w:val="28"/>
          <w:szCs w:val="28"/>
        </w:rPr>
        <w:t>(далее – администрация).</w:t>
      </w:r>
    </w:p>
    <w:p w:rsidR="008C23BB" w:rsidRPr="00463EDF" w:rsidRDefault="008C23BB" w:rsidP="003D3E4E">
      <w:pPr>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глава Нижнетанайского сельсовета, специалист 1 категории, специалист 2 категории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C23BB" w:rsidRPr="00463EDF" w:rsidRDefault="008C23BB" w:rsidP="003D3E4E">
      <w:pPr>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Hyperlink"/>
          <w:rFonts w:ascii="Times New Roman" w:hAnsi="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Hyperlink"/>
          <w:rFonts w:ascii="Times New Roman" w:hAnsi="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8C23BB" w:rsidRPr="00463EDF" w:rsidRDefault="008C23BB" w:rsidP="003D3E4E">
      <w:pPr>
        <w:pStyle w:val="ConsPlusNormal"/>
        <w:ind w:firstLine="0"/>
        <w:jc w:val="center"/>
        <w:rPr>
          <w:rFonts w:ascii="Times New Roman" w:hAnsi="Times New Roman" w:cs="Times New Roman"/>
          <w:color w:val="000000"/>
          <w:sz w:val="28"/>
          <w:szCs w:val="28"/>
        </w:rPr>
      </w:pPr>
      <w:bookmarkStart w:id="7" w:name="Par61"/>
      <w:bookmarkEnd w:id="7"/>
    </w:p>
    <w:p w:rsidR="008C23BB" w:rsidRPr="00463EDF" w:rsidRDefault="008C23BB" w:rsidP="003D3E4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C23BB" w:rsidRPr="00463EDF" w:rsidRDefault="008C23BB" w:rsidP="003D3E4E">
      <w:pPr>
        <w:pStyle w:val="ConsPlusNormal"/>
        <w:ind w:firstLine="0"/>
        <w:jc w:val="center"/>
        <w:rPr>
          <w:rFonts w:ascii="Times New Roman" w:hAnsi="Times New Roman" w:cs="Times New Roman"/>
          <w:b/>
          <w:bCs/>
          <w:color w:val="000000"/>
          <w:sz w:val="28"/>
          <w:szCs w:val="28"/>
        </w:rPr>
      </w:pP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8C23BB" w:rsidRPr="00463EDF" w:rsidRDefault="008C23BB" w:rsidP="003D3E4E">
      <w:pPr>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Hyperlink"/>
            <w:rFonts w:ascii="Times New Roman" w:hAnsi="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w:t>
      </w:r>
      <w:r w:rsidRPr="005E2FA4">
        <w:rPr>
          <w:rFonts w:ascii="Times New Roman" w:hAnsi="Times New Roman" w:cs="Times New Roman"/>
          <w:b/>
          <w:color w:val="000000"/>
          <w:sz w:val="28"/>
          <w:szCs w:val="28"/>
        </w:rPr>
        <w:t>до 1 июля</w:t>
      </w:r>
      <w:r w:rsidRPr="00463EDF">
        <w:rPr>
          <w:rFonts w:ascii="Times New Roman" w:hAnsi="Times New Roman" w:cs="Times New Roman"/>
          <w:color w:val="000000"/>
          <w:sz w:val="28"/>
          <w:szCs w:val="28"/>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8C23BB" w:rsidRPr="00463EDF" w:rsidRDefault="008C23BB" w:rsidP="003D3E4E">
      <w:pPr>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Нижнетанайского сельсовета</w:t>
      </w:r>
      <w:r w:rsidRPr="00463EDF">
        <w:rPr>
          <w:i/>
          <w:iCs/>
          <w:color w:val="000000"/>
        </w:rPr>
        <w:t xml:space="preserve"> </w:t>
      </w:r>
      <w:r w:rsidRPr="00463EDF">
        <w:rPr>
          <w:color w:val="000000"/>
          <w:sz w:val="28"/>
          <w:szCs w:val="28"/>
        </w:rPr>
        <w:t xml:space="preserve">не позднее </w:t>
      </w:r>
      <w:r w:rsidRPr="004C442F">
        <w:rPr>
          <w:b/>
          <w:color w:val="000000"/>
          <w:sz w:val="28"/>
          <w:szCs w:val="28"/>
        </w:rPr>
        <w:t>30 дней</w:t>
      </w:r>
      <w:r w:rsidRPr="00463EDF">
        <w:rPr>
          <w:color w:val="000000"/>
          <w:sz w:val="28"/>
          <w:szCs w:val="28"/>
        </w:rPr>
        <w:t xml:space="preserve">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C23BB" w:rsidRPr="00463EDF" w:rsidRDefault="008C23BB" w:rsidP="003D3E4E">
      <w:pPr>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Объявляемые </w:t>
      </w:r>
      <w:r w:rsidRPr="004C442F">
        <w:rPr>
          <w:rFonts w:ascii="Times New Roman" w:hAnsi="Times New Roman" w:cs="Times New Roman"/>
          <w:b/>
          <w:color w:val="000000"/>
          <w:sz w:val="28"/>
          <w:szCs w:val="28"/>
        </w:rPr>
        <w:t>предостережения</w:t>
      </w:r>
      <w:r w:rsidRPr="00463EDF">
        <w:rPr>
          <w:rFonts w:ascii="Times New Roman" w:hAnsi="Times New Roman" w:cs="Times New Roman"/>
          <w:color w:val="000000"/>
          <w:sz w:val="28"/>
          <w:szCs w:val="28"/>
        </w:rPr>
        <w:t xml:space="preserve"> о недопустимости нарушения обязательных требований регистрируются </w:t>
      </w:r>
      <w:r w:rsidRPr="004C442F">
        <w:rPr>
          <w:rFonts w:ascii="Times New Roman" w:hAnsi="Times New Roman" w:cs="Times New Roman"/>
          <w:b/>
          <w:color w:val="000000"/>
          <w:sz w:val="28"/>
          <w:szCs w:val="28"/>
        </w:rPr>
        <w:t>в журнале учета</w:t>
      </w:r>
      <w:r w:rsidRPr="00463EDF">
        <w:rPr>
          <w:rFonts w:ascii="Times New Roman" w:hAnsi="Times New Roman" w:cs="Times New Roman"/>
          <w:color w:val="000000"/>
          <w:sz w:val="28"/>
          <w:szCs w:val="28"/>
        </w:rPr>
        <w:t xml:space="preserve"> предостережений с присвоением регистрационного номера.</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w:t>
      </w:r>
      <w:r w:rsidRPr="004C442F">
        <w:rPr>
          <w:rFonts w:ascii="Times New Roman" w:hAnsi="Times New Roman" w:cs="Times New Roman"/>
          <w:b/>
          <w:color w:val="000000"/>
          <w:sz w:val="28"/>
          <w:szCs w:val="28"/>
        </w:rPr>
        <w:t>течение 30 дней</w:t>
      </w:r>
      <w:r w:rsidRPr="00463EDF">
        <w:rPr>
          <w:rFonts w:ascii="Times New Roman" w:hAnsi="Times New Roman" w:cs="Times New Roman"/>
          <w:color w:val="000000"/>
          <w:sz w:val="28"/>
          <w:szCs w:val="28"/>
        </w:rPr>
        <w:t xml:space="preserve">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w:t>
      </w:r>
      <w:r w:rsidRPr="004C442F">
        <w:rPr>
          <w:rFonts w:ascii="Times New Roman" w:hAnsi="Times New Roman" w:cs="Times New Roman"/>
          <w:b/>
          <w:color w:val="000000"/>
          <w:sz w:val="28"/>
          <w:szCs w:val="28"/>
        </w:rPr>
        <w:t>Информация о месте</w:t>
      </w:r>
      <w:r w:rsidRPr="00463EDF">
        <w:rPr>
          <w:rFonts w:ascii="Times New Roman" w:hAnsi="Times New Roman" w:cs="Times New Roman"/>
          <w:color w:val="000000"/>
          <w:sz w:val="28"/>
          <w:szCs w:val="28"/>
        </w:rPr>
        <w:t xml:space="preserve"> приема, а также об установленных для приема </w:t>
      </w:r>
      <w:r w:rsidRPr="004C442F">
        <w:rPr>
          <w:rFonts w:ascii="Times New Roman" w:hAnsi="Times New Roman" w:cs="Times New Roman"/>
          <w:b/>
          <w:color w:val="000000"/>
          <w:sz w:val="28"/>
          <w:szCs w:val="28"/>
        </w:rPr>
        <w:t>днях и часах</w:t>
      </w:r>
      <w:r w:rsidRPr="00463EDF">
        <w:rPr>
          <w:rFonts w:ascii="Times New Roman" w:hAnsi="Times New Roman" w:cs="Times New Roman"/>
          <w:color w:val="000000"/>
          <w:sz w:val="28"/>
          <w:szCs w:val="28"/>
        </w:rPr>
        <w:t xml:space="preserve"> размещается </w:t>
      </w:r>
      <w:r w:rsidRPr="004C442F">
        <w:rPr>
          <w:rFonts w:ascii="Times New Roman" w:hAnsi="Times New Roman" w:cs="Times New Roman"/>
          <w:b/>
          <w:color w:val="000000"/>
          <w:sz w:val="28"/>
          <w:szCs w:val="28"/>
        </w:rPr>
        <w:t>на официальном сайте</w:t>
      </w:r>
      <w:r w:rsidRPr="00463EDF">
        <w:rPr>
          <w:rFonts w:ascii="Times New Roman" w:hAnsi="Times New Roman" w:cs="Times New Roman"/>
          <w:color w:val="000000"/>
          <w:sz w:val="28"/>
          <w:szCs w:val="28"/>
        </w:rPr>
        <w:t xml:space="preserve"> администрации в специальном разделе, посвященном контрольной деятельности.</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Должностными лицами, уполномоченными осуществлять муниципальный жилищный контроль, </w:t>
      </w:r>
      <w:r w:rsidRPr="004C442F">
        <w:rPr>
          <w:rFonts w:ascii="Times New Roman" w:hAnsi="Times New Roman" w:cs="Times New Roman"/>
          <w:b/>
          <w:color w:val="000000"/>
          <w:sz w:val="28"/>
          <w:szCs w:val="28"/>
        </w:rPr>
        <w:t>ведется журнал учета консультирований</w:t>
      </w:r>
      <w:r w:rsidRPr="00463EDF">
        <w:rPr>
          <w:rFonts w:ascii="Times New Roman" w:hAnsi="Times New Roman" w:cs="Times New Roman"/>
          <w:color w:val="000000"/>
          <w:sz w:val="28"/>
          <w:szCs w:val="28"/>
        </w:rPr>
        <w:t>.</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8C23BB" w:rsidRPr="00463EDF" w:rsidRDefault="008C23BB" w:rsidP="003D3E4E">
      <w:pPr>
        <w:pStyle w:val="ConsPlusNormal"/>
        <w:ind w:firstLine="0"/>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C23BB" w:rsidRPr="00463EDF" w:rsidRDefault="008C23BB" w:rsidP="003D3E4E">
      <w:pPr>
        <w:pStyle w:val="ConsPlusNormal"/>
        <w:ind w:firstLine="0"/>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C23BB" w:rsidRPr="00463EDF" w:rsidRDefault="008C23BB" w:rsidP="003D3E4E">
      <w:pPr>
        <w:pStyle w:val="ConsPlusNormal"/>
        <w:ind w:firstLine="0"/>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23BB" w:rsidRPr="00463EDF" w:rsidRDefault="008C23BB" w:rsidP="003D3E4E">
      <w:pPr>
        <w:pStyle w:val="ConsPlusNormal"/>
        <w:ind w:firstLine="0"/>
        <w:jc w:val="both"/>
        <w:rPr>
          <w:rFonts w:ascii="Times New Roman" w:hAnsi="Times New Roman" w:cs="Times New Roman"/>
          <w:color w:val="000000"/>
          <w:sz w:val="28"/>
          <w:szCs w:val="28"/>
        </w:rPr>
      </w:pPr>
    </w:p>
    <w:p w:rsidR="008C23BB" w:rsidRPr="00463EDF" w:rsidRDefault="008C23BB" w:rsidP="003D3E4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8C23BB" w:rsidRPr="00463EDF" w:rsidRDefault="008C23BB" w:rsidP="003D3E4E">
      <w:pPr>
        <w:pStyle w:val="ConsPlusNormal"/>
        <w:ind w:firstLine="0"/>
        <w:jc w:val="center"/>
        <w:rPr>
          <w:rFonts w:ascii="Times New Roman" w:hAnsi="Times New Roman" w:cs="Times New Roman"/>
          <w:b/>
          <w:bCs/>
          <w:color w:val="000000"/>
          <w:sz w:val="28"/>
          <w:szCs w:val="28"/>
        </w:rPr>
      </w:pP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C23BB" w:rsidRPr="00463EDF" w:rsidRDefault="008C23BB" w:rsidP="003D3E4E">
      <w:pPr>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8C23BB" w:rsidRPr="00463EDF" w:rsidRDefault="008C23BB" w:rsidP="003D3E4E">
      <w:pPr>
        <w:pStyle w:val="ConsPlusNormal"/>
        <w:ind w:firstLine="0"/>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8C23BB" w:rsidRPr="00463EDF" w:rsidRDefault="008C23BB" w:rsidP="003D3E4E">
      <w:pPr>
        <w:pStyle w:val="ConsPlusNormal"/>
        <w:ind w:firstLine="0"/>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C23BB" w:rsidRPr="00463EDF" w:rsidRDefault="008C23BB" w:rsidP="003D3E4E">
      <w:pPr>
        <w:pStyle w:val="ConsPlusNormal"/>
        <w:ind w:firstLine="0"/>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Hyperlink"/>
            <w:rFonts w:ascii="Times New Roman" w:hAnsi="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Hyperlink"/>
            <w:rFonts w:ascii="Times New Roman" w:hAnsi="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C23BB" w:rsidRPr="00463EDF" w:rsidRDefault="008C23BB" w:rsidP="003D3E4E">
      <w:pPr>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Hyperlink"/>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C23BB" w:rsidRPr="00463EDF" w:rsidRDefault="008C23BB" w:rsidP="003D3E4E">
      <w:pPr>
        <w:pStyle w:val="ConsPlusNormal"/>
        <w:ind w:firstLine="0"/>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C23BB" w:rsidRPr="00463EDF" w:rsidRDefault="008C23BB" w:rsidP="003D3E4E">
      <w:pPr>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C23BB" w:rsidRPr="00463EDF" w:rsidRDefault="008C23BB" w:rsidP="003D3E4E">
      <w:pPr>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C23BB" w:rsidRPr="00463EDF" w:rsidRDefault="008C23BB" w:rsidP="003D3E4E">
      <w:pPr>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8C23BB" w:rsidRPr="00463EDF" w:rsidRDefault="008C23BB" w:rsidP="003D3E4E">
      <w:pPr>
        <w:pStyle w:val="s1"/>
        <w:ind w:firstLine="0"/>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8C23BB" w:rsidRPr="00463EDF" w:rsidRDefault="008C23BB" w:rsidP="003D3E4E">
      <w:pPr>
        <w:pStyle w:val="s1"/>
        <w:ind w:firstLine="0"/>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C23BB" w:rsidRPr="00463EDF" w:rsidRDefault="008C23BB" w:rsidP="003D3E4E">
      <w:pPr>
        <w:pStyle w:val="s1"/>
        <w:ind w:firstLine="0"/>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Hyperlink"/>
            <w:rFonts w:ascii="Times New Roman" w:hAnsi="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C23BB" w:rsidRPr="00463EDF" w:rsidRDefault="008C23BB" w:rsidP="003D3E4E">
      <w:pPr>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BF51B7">
        <w:rPr>
          <w:rFonts w:ascii="Times New Roman" w:hAnsi="Times New Roman" w:cs="Times New Roman"/>
          <w:b/>
          <w:color w:val="000000"/>
          <w:sz w:val="28"/>
          <w:szCs w:val="28"/>
        </w:rPr>
        <w:t>До 31 декабря 2023 года информирование контролируемого</w:t>
      </w:r>
      <w:r w:rsidRPr="00463EDF">
        <w:rPr>
          <w:rFonts w:ascii="Times New Roman" w:hAnsi="Times New Roman" w:cs="Times New Roman"/>
          <w:color w:val="000000"/>
          <w:sz w:val="28"/>
          <w:szCs w:val="28"/>
        </w:rPr>
        <w:t xml:space="preserve">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t>и разделом 4 настоящего Положения</w:t>
      </w:r>
      <w:r w:rsidRPr="00463EDF">
        <w:rPr>
          <w:rFonts w:ascii="Times New Roman" w:hAnsi="Times New Roman" w:cs="Times New Roman"/>
          <w:color w:val="000000"/>
          <w:sz w:val="28"/>
          <w:szCs w:val="28"/>
        </w:rPr>
        <w:t>.</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C23BB" w:rsidRPr="00463EDF" w:rsidRDefault="008C23BB" w:rsidP="003D3E4E">
      <w:pPr>
        <w:pStyle w:val="ConsPlusNormal"/>
        <w:ind w:firstLine="0"/>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C23BB" w:rsidRPr="00463EDF" w:rsidRDefault="008C23BB" w:rsidP="003D3E4E">
      <w:pPr>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Красноярского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C23BB" w:rsidRPr="00463EDF" w:rsidRDefault="008C23BB" w:rsidP="003D3E4E">
      <w:pPr>
        <w:pStyle w:val="ConsPlusNormal"/>
        <w:ind w:firstLine="0"/>
        <w:jc w:val="both"/>
        <w:rPr>
          <w:rFonts w:ascii="Times New Roman" w:hAnsi="Times New Roman" w:cs="Times New Roman"/>
          <w:color w:val="000000"/>
          <w:sz w:val="28"/>
          <w:szCs w:val="28"/>
        </w:rPr>
      </w:pPr>
    </w:p>
    <w:p w:rsidR="008C23BB" w:rsidRPr="00463EDF" w:rsidRDefault="008C23BB" w:rsidP="003D3E4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C23BB" w:rsidRPr="00463EDF" w:rsidRDefault="008C23BB" w:rsidP="003D3E4E">
      <w:pPr>
        <w:pStyle w:val="ConsPlusNormal"/>
        <w:ind w:firstLine="0"/>
        <w:jc w:val="center"/>
        <w:rPr>
          <w:rFonts w:ascii="Times New Roman" w:hAnsi="Times New Roman" w:cs="Times New Roman"/>
          <w:b/>
          <w:bCs/>
          <w:color w:val="000000"/>
          <w:sz w:val="28"/>
          <w:szCs w:val="28"/>
        </w:rPr>
      </w:pP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8C23BB" w:rsidRPr="00463EDF" w:rsidRDefault="008C23BB" w:rsidP="003D3E4E">
      <w:pPr>
        <w:pStyle w:val="s1"/>
        <w:ind w:firstLine="0"/>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Нижнетанайского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Нижнетанайского сельсовета</w:t>
      </w:r>
      <w:r w:rsidRPr="00A7472F">
        <w:rPr>
          <w:rFonts w:ascii="Times New Roman" w:hAnsi="Times New Roman" w:cs="Times New Roman"/>
          <w:color w:val="000000"/>
          <w:sz w:val="28"/>
          <w:szCs w:val="28"/>
        </w:rPr>
        <w:t>.</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 xml:space="preserve">Жалоба на предписание администрации может быть подана в течение </w:t>
      </w:r>
      <w:r w:rsidRPr="00A12CF0">
        <w:rPr>
          <w:rFonts w:ascii="Times New Roman" w:hAnsi="Times New Roman" w:cs="Times New Roman"/>
          <w:b/>
          <w:color w:val="000000"/>
          <w:sz w:val="28"/>
          <w:szCs w:val="28"/>
        </w:rPr>
        <w:t>10 рабочих дней</w:t>
      </w:r>
      <w:r w:rsidRPr="00463EDF">
        <w:rPr>
          <w:rFonts w:ascii="Times New Roman" w:hAnsi="Times New Roman" w:cs="Times New Roman"/>
          <w:color w:val="000000"/>
          <w:sz w:val="28"/>
          <w:szCs w:val="28"/>
        </w:rPr>
        <w:t xml:space="preserve"> с момента получения контролируемым лицом предписания.</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C23BB" w:rsidRPr="00463EDF" w:rsidRDefault="008C23BB" w:rsidP="003D3E4E">
      <w:pPr>
        <w:pStyle w:val="ConsPlusNormal"/>
        <w:ind w:firstLine="0"/>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C23BB" w:rsidRPr="00A7472F" w:rsidRDefault="008C23BB" w:rsidP="003D3E4E">
      <w:pPr>
        <w:pStyle w:val="ConsPlusNormal"/>
        <w:ind w:firstLine="0"/>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C23BB" w:rsidRPr="00463EDF" w:rsidRDefault="008C23BB" w:rsidP="003D3E4E">
      <w:pPr>
        <w:pStyle w:val="ConsPlusNormal"/>
        <w:ind w:firstLine="0"/>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A12CF0">
        <w:rPr>
          <w:rFonts w:ascii="Times New Roman" w:hAnsi="Times New Roman" w:cs="Times New Roman"/>
          <w:b/>
          <w:color w:val="000000"/>
          <w:sz w:val="28"/>
          <w:szCs w:val="28"/>
        </w:rPr>
        <w:t>продлен</w:t>
      </w:r>
      <w:r w:rsidRPr="00A7472F">
        <w:rPr>
          <w:rFonts w:ascii="Times New Roman" w:hAnsi="Times New Roman" w:cs="Times New Roman"/>
          <w:color w:val="000000"/>
          <w:sz w:val="28"/>
          <w:szCs w:val="28"/>
        </w:rPr>
        <w:t xml:space="preserve"> главой (заместителем главы) </w:t>
      </w:r>
      <w:r>
        <w:rPr>
          <w:rFonts w:ascii="Times New Roman" w:hAnsi="Times New Roman" w:cs="Times New Roman"/>
          <w:color w:val="000000"/>
          <w:sz w:val="28"/>
          <w:szCs w:val="28"/>
        </w:rPr>
        <w:t>Нижнетанайского сельсовета</w:t>
      </w:r>
      <w:r w:rsidRPr="00A7472F">
        <w:rPr>
          <w:rFonts w:ascii="Times New Roman" w:hAnsi="Times New Roman" w:cs="Times New Roman"/>
          <w:color w:val="000000"/>
          <w:sz w:val="28"/>
          <w:szCs w:val="28"/>
        </w:rPr>
        <w:t xml:space="preserve"> не более чем </w:t>
      </w:r>
      <w:r w:rsidRPr="00A12CF0">
        <w:rPr>
          <w:rFonts w:ascii="Times New Roman" w:hAnsi="Times New Roman" w:cs="Times New Roman"/>
          <w:b/>
          <w:color w:val="000000"/>
          <w:sz w:val="28"/>
          <w:szCs w:val="28"/>
        </w:rPr>
        <w:t>на 20 рабочих дней</w:t>
      </w:r>
      <w:r w:rsidRPr="00A7472F">
        <w:rPr>
          <w:rFonts w:ascii="Times New Roman" w:hAnsi="Times New Roman" w:cs="Times New Roman"/>
          <w:color w:val="000000"/>
          <w:sz w:val="28"/>
          <w:szCs w:val="28"/>
        </w:rPr>
        <w:t>.</w:t>
      </w:r>
    </w:p>
    <w:p w:rsidR="008C23BB" w:rsidRPr="00463EDF" w:rsidRDefault="008C23BB" w:rsidP="003D3E4E">
      <w:pPr>
        <w:pStyle w:val="1"/>
        <w:jc w:val="both"/>
        <w:rPr>
          <w:rFonts w:ascii="Times New Roman" w:hAnsi="Times New Roman" w:cs="Times New Roman"/>
          <w:color w:val="000000"/>
          <w:sz w:val="28"/>
          <w:szCs w:val="28"/>
        </w:rPr>
      </w:pPr>
    </w:p>
    <w:p w:rsidR="008C23BB" w:rsidRPr="00463EDF" w:rsidRDefault="008C23BB" w:rsidP="003D3E4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8C23BB" w:rsidRPr="00463EDF" w:rsidRDefault="008C23BB" w:rsidP="003D3E4E">
      <w:pPr>
        <w:pStyle w:val="1"/>
        <w:jc w:val="center"/>
        <w:rPr>
          <w:rFonts w:ascii="Times New Roman" w:hAnsi="Times New Roman" w:cs="Times New Roman"/>
          <w:b/>
          <w:bCs/>
          <w:color w:val="000000"/>
          <w:sz w:val="28"/>
          <w:szCs w:val="28"/>
        </w:rPr>
      </w:pPr>
    </w:p>
    <w:p w:rsidR="008C23BB" w:rsidRPr="00463EDF" w:rsidRDefault="008C23BB" w:rsidP="003D3E4E">
      <w:pPr>
        <w:pStyle w:val="1"/>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C23BB" w:rsidRPr="00463EDF" w:rsidRDefault="008C23BB" w:rsidP="003D3E4E">
      <w:pPr>
        <w:pStyle w:val="1"/>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A12CF0">
        <w:rPr>
          <w:rFonts w:ascii="Times New Roman" w:hAnsi="Times New Roman" w:cs="Times New Roman"/>
          <w:bCs/>
          <w:color w:val="000000"/>
          <w:sz w:val="28"/>
          <w:szCs w:val="28"/>
        </w:rPr>
        <w:t>Нижнетанайским сельским Советом депутатов</w:t>
      </w:r>
      <w:r>
        <w:rPr>
          <w:rFonts w:ascii="Times New Roman" w:hAnsi="Times New Roman" w:cs="Times New Roman"/>
          <w:bCs/>
          <w:color w:val="000000"/>
          <w:sz w:val="28"/>
          <w:szCs w:val="28"/>
        </w:rPr>
        <w:t>.</w:t>
      </w:r>
    </w:p>
    <w:p w:rsidR="008C23BB" w:rsidRPr="00463EDF" w:rsidRDefault="008C23BB" w:rsidP="003D3E4E">
      <w:pPr>
        <w:pStyle w:val="ConsTitle"/>
        <w:widowControl/>
        <w:jc w:val="both"/>
        <w:rPr>
          <w:rFonts w:ascii="Times New Roman" w:hAnsi="Times New Roman" w:cs="Times New Roman"/>
          <w:sz w:val="28"/>
          <w:szCs w:val="28"/>
        </w:rPr>
      </w:pPr>
    </w:p>
    <w:p w:rsidR="008C23BB" w:rsidRPr="00463EDF" w:rsidRDefault="008C23BB" w:rsidP="003D3E4E">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8C23BB" w:rsidRPr="00463EDF" w:rsidRDefault="008C23BB" w:rsidP="003D3E4E">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8C23BB" w:rsidRPr="00463EDF" w:rsidRDefault="008C23BB" w:rsidP="003D3E4E">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жилищном контроле </w:t>
      </w:r>
    </w:p>
    <w:p w:rsidR="008C23BB" w:rsidRPr="00463EDF" w:rsidRDefault="008C23BB" w:rsidP="003D3E4E">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Нижнетанайском сельсовете</w:t>
      </w:r>
    </w:p>
    <w:p w:rsidR="008C23BB" w:rsidRPr="00463EDF" w:rsidRDefault="008C23BB" w:rsidP="003D3E4E">
      <w:pPr>
        <w:widowControl w:val="0"/>
        <w:autoSpaceDE w:val="0"/>
        <w:jc w:val="both"/>
        <w:rPr>
          <w:color w:val="000000"/>
        </w:rPr>
      </w:pPr>
      <w:bookmarkStart w:id="10" w:name="Par381"/>
      <w:bookmarkEnd w:id="10"/>
    </w:p>
    <w:p w:rsidR="008C23BB" w:rsidRPr="00463EDF" w:rsidRDefault="008C23BB" w:rsidP="003D3E4E">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C23BB" w:rsidRPr="00463EDF" w:rsidRDefault="008C23BB" w:rsidP="003D3E4E">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A12CF0">
        <w:rPr>
          <w:rFonts w:ascii="Times New Roman" w:hAnsi="Times New Roman" w:cs="Times New Roman"/>
          <w:bCs w:val="0"/>
          <w:color w:val="000000"/>
          <w:sz w:val="28"/>
          <w:szCs w:val="28"/>
        </w:rPr>
        <w:t>Нижнетанайского сельсовета</w:t>
      </w:r>
    </w:p>
    <w:p w:rsidR="008C23BB" w:rsidRPr="00463EDF" w:rsidRDefault="008C23BB" w:rsidP="003D3E4E">
      <w:pPr>
        <w:jc w:val="center"/>
        <w:rPr>
          <w:color w:val="000000"/>
        </w:rPr>
      </w:pPr>
      <w:bookmarkStart w:id="11" w:name="_Hlk77689331"/>
      <w:r w:rsidRPr="00463EDF">
        <w:rPr>
          <w:b/>
          <w:bCs/>
          <w:color w:val="000000"/>
          <w:sz w:val="28"/>
          <w:szCs w:val="28"/>
        </w:rPr>
        <w:t xml:space="preserve">муниципального жилищного контроля в </w:t>
      </w:r>
      <w:r>
        <w:rPr>
          <w:b/>
          <w:bCs/>
          <w:color w:val="000000"/>
          <w:sz w:val="28"/>
          <w:szCs w:val="28"/>
        </w:rPr>
        <w:t>Нижнетанайском сельсовете</w:t>
      </w:r>
    </w:p>
    <w:bookmarkEnd w:id="11"/>
    <w:p w:rsidR="008C23BB" w:rsidRPr="00463EDF" w:rsidRDefault="008C23BB" w:rsidP="003D3E4E">
      <w:pPr>
        <w:pStyle w:val="ConsPlusNormal"/>
        <w:ind w:firstLine="0"/>
        <w:jc w:val="both"/>
        <w:rPr>
          <w:rFonts w:ascii="Times New Roman" w:hAnsi="Times New Roman" w:cs="Times New Roman"/>
          <w:color w:val="000000"/>
        </w:rPr>
      </w:pP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C23BB" w:rsidRPr="00463EDF" w:rsidRDefault="008C23BB" w:rsidP="003D3E4E">
      <w:pPr>
        <w:jc w:val="center"/>
        <w:rPr>
          <w:b/>
          <w:bCs/>
          <w:color w:val="000000"/>
          <w:sz w:val="28"/>
          <w:szCs w:val="28"/>
        </w:rPr>
      </w:pPr>
      <w:r w:rsidRPr="00463EDF">
        <w:rPr>
          <w:color w:val="000000"/>
        </w:rPr>
        <w:br w:type="page"/>
      </w:r>
      <w:bookmarkStart w:id="13" w:name="_Hlk79656380"/>
      <w:r w:rsidRPr="00463EDF">
        <w:rPr>
          <w:b/>
          <w:bCs/>
          <w:color w:val="000000"/>
          <w:sz w:val="28"/>
          <w:szCs w:val="28"/>
        </w:rPr>
        <w:t xml:space="preserve">Пояснительная записка </w:t>
      </w:r>
    </w:p>
    <w:p w:rsidR="008C23BB" w:rsidRPr="00463EDF" w:rsidRDefault="008C23BB" w:rsidP="003D3E4E">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8C23BB" w:rsidRPr="00463EDF" w:rsidRDefault="008C23BB" w:rsidP="003D3E4E">
      <w:pPr>
        <w:jc w:val="center"/>
        <w:rPr>
          <w:color w:val="000000"/>
          <w:sz w:val="28"/>
          <w:szCs w:val="28"/>
        </w:rPr>
      </w:pP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C23BB" w:rsidRPr="00463EDF" w:rsidRDefault="008C23BB" w:rsidP="003D3E4E">
      <w:pPr>
        <w:pStyle w:val="ConsTitle"/>
        <w:widowControl/>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8C23BB" w:rsidRPr="00463EDF" w:rsidRDefault="008C23BB" w:rsidP="003D3E4E">
      <w:pPr>
        <w:pStyle w:val="ConsPlusNormal"/>
        <w:ind w:firstLine="0"/>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8C23BB" w:rsidRPr="00463EDF" w:rsidRDefault="008C23BB" w:rsidP="003D3E4E">
      <w:pPr>
        <w:pStyle w:val="ConsPlusNormal"/>
        <w:ind w:firstLine="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8C23BB" w:rsidRPr="00463EDF" w:rsidRDefault="008C23BB" w:rsidP="003D3E4E">
      <w:pPr>
        <w:pStyle w:val="ConsTitle"/>
        <w:widowControl/>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8C23BB" w:rsidRPr="00463EDF"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C23BB" w:rsidRPr="00197A61" w:rsidRDefault="008C23BB" w:rsidP="003D3E4E">
      <w:pPr>
        <w:pStyle w:val="ConsTitle"/>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8C23BB" w:rsidRPr="00D16ADB" w:rsidRDefault="008C23BB" w:rsidP="003D3E4E">
      <w:pPr>
        <w:pStyle w:val="ConsTitle"/>
        <w:widowControl/>
        <w:jc w:val="both"/>
        <w:rPr>
          <w:rFonts w:ascii="Times New Roman" w:hAnsi="Times New Roman" w:cs="Times New Roman"/>
          <w:color w:val="000000"/>
          <w:sz w:val="28"/>
          <w:szCs w:val="28"/>
        </w:rPr>
      </w:pPr>
    </w:p>
    <w:p w:rsidR="008C23BB" w:rsidRDefault="008C23BB" w:rsidP="003D3E4E"/>
    <w:p w:rsidR="008C23BB" w:rsidRDefault="008C23BB" w:rsidP="003D3E4E"/>
    <w:sectPr w:rsidR="008C23B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BB" w:rsidRDefault="008C23BB" w:rsidP="00777414">
      <w:r>
        <w:separator/>
      </w:r>
    </w:p>
  </w:endnote>
  <w:endnote w:type="continuationSeparator" w:id="0">
    <w:p w:rsidR="008C23BB" w:rsidRDefault="008C23B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BB" w:rsidRDefault="008C23BB" w:rsidP="00777414">
      <w:r>
        <w:separator/>
      </w:r>
    </w:p>
  </w:footnote>
  <w:footnote w:type="continuationSeparator" w:id="0">
    <w:p w:rsidR="008C23BB" w:rsidRDefault="008C23B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BB" w:rsidRDefault="008C23BB"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C23BB" w:rsidRDefault="008C2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BB" w:rsidRDefault="008C23BB"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C23BB" w:rsidRDefault="008C2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22988"/>
    <w:rsid w:val="001858A0"/>
    <w:rsid w:val="00194B16"/>
    <w:rsid w:val="00197A61"/>
    <w:rsid w:val="001E038F"/>
    <w:rsid w:val="00221D9B"/>
    <w:rsid w:val="0022443D"/>
    <w:rsid w:val="00234CE8"/>
    <w:rsid w:val="003828CC"/>
    <w:rsid w:val="003D3E4E"/>
    <w:rsid w:val="0040541A"/>
    <w:rsid w:val="00431620"/>
    <w:rsid w:val="00463EDF"/>
    <w:rsid w:val="0048298F"/>
    <w:rsid w:val="004B0D5F"/>
    <w:rsid w:val="004C442F"/>
    <w:rsid w:val="00542EEF"/>
    <w:rsid w:val="005467BD"/>
    <w:rsid w:val="0057049F"/>
    <w:rsid w:val="005D0E1E"/>
    <w:rsid w:val="005E2FA4"/>
    <w:rsid w:val="00607A88"/>
    <w:rsid w:val="00626503"/>
    <w:rsid w:val="0066213A"/>
    <w:rsid w:val="00681401"/>
    <w:rsid w:val="006B4D4B"/>
    <w:rsid w:val="00777414"/>
    <w:rsid w:val="008C23BB"/>
    <w:rsid w:val="008D72C7"/>
    <w:rsid w:val="00915CD9"/>
    <w:rsid w:val="00935631"/>
    <w:rsid w:val="0096621E"/>
    <w:rsid w:val="00973193"/>
    <w:rsid w:val="009D07EB"/>
    <w:rsid w:val="009F2D09"/>
    <w:rsid w:val="00A12CF0"/>
    <w:rsid w:val="00A205EC"/>
    <w:rsid w:val="00A7472F"/>
    <w:rsid w:val="00AE6DF4"/>
    <w:rsid w:val="00BA32AF"/>
    <w:rsid w:val="00BC0522"/>
    <w:rsid w:val="00BF51B7"/>
    <w:rsid w:val="00C9408C"/>
    <w:rsid w:val="00CB480F"/>
    <w:rsid w:val="00D15330"/>
    <w:rsid w:val="00D16ADB"/>
    <w:rsid w:val="00D325A5"/>
    <w:rsid w:val="00D919DD"/>
    <w:rsid w:val="00D97A7E"/>
    <w:rsid w:val="00E90F25"/>
    <w:rsid w:val="00EA3112"/>
    <w:rsid w:val="00EF0E79"/>
    <w:rsid w:val="00FE7ED0"/>
    <w:rsid w:val="00FF2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6500812">
      <w:marLeft w:val="0"/>
      <w:marRight w:val="0"/>
      <w:marTop w:val="0"/>
      <w:marBottom w:val="0"/>
      <w:divBdr>
        <w:top w:val="none" w:sz="0" w:space="0" w:color="auto"/>
        <w:left w:val="none" w:sz="0" w:space="0" w:color="auto"/>
        <w:bottom w:val="none" w:sz="0" w:space="0" w:color="auto"/>
        <w:right w:val="none" w:sz="0" w:space="0" w:color="auto"/>
      </w:divBdr>
    </w:div>
    <w:div w:id="516500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21</Pages>
  <Words>7914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2021-08-23T10:56:00Z</dcterms:created>
  <dcterms:modified xsi:type="dcterms:W3CDTF">2021-10-01T09:12:00Z</dcterms:modified>
</cp:coreProperties>
</file>